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7470"/>
      </w:tblGrid>
      <w:tr w:rsidR="00444DD4" w:rsidRPr="00444DD4" w14:paraId="40CC4BC5" w14:textId="77777777" w:rsidTr="00444DD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441A5218" w14:textId="430A790B" w:rsidR="00444DD4" w:rsidRPr="00444DD4" w:rsidRDefault="00444DD4" w:rsidP="00444DD4">
            <w:pPr>
              <w:rPr>
                <w:b/>
                <w:bCs/>
              </w:rPr>
            </w:pPr>
            <w:r w:rsidRPr="00444DD4">
              <w:rPr>
                <w:b/>
                <w:bCs/>
              </w:rPr>
              <w:t>Glass Transition Temperature for Epoxies</w:t>
            </w:r>
          </w:p>
        </w:tc>
      </w:tr>
      <w:tr w:rsidR="00444DD4" w:rsidRPr="00444DD4" w14:paraId="617FD2E1" w14:textId="77777777" w:rsidTr="00444DD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14:paraId="7883915D" w14:textId="77777777" w:rsidR="00444DD4" w:rsidRPr="00444DD4" w:rsidRDefault="00444DD4" w:rsidP="00444DD4">
            <w:r w:rsidRPr="00444DD4">
              <w:rPr>
                <w:noProof/>
              </w:rPr>
              <w:drawing>
                <wp:inline distT="0" distB="0" distL="0" distR="0" wp14:anchorId="7E21CCA0" wp14:editId="71B4028B">
                  <wp:extent cx="1200150" cy="1214160"/>
                  <wp:effectExtent l="0" t="0" r="0" b="5080"/>
                  <wp:docPr id="2" name="Picture 2" descr="tip23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ip23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466" cy="123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tblBorders>
              <w:shd w:val="clear" w:color="auto" w:fill="F9F9F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6786"/>
            </w:tblGrid>
            <w:tr w:rsidR="00444DD4" w:rsidRPr="00444DD4" w14:paraId="365A105A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14:paraId="6A6CA3F4" w14:textId="77777777" w:rsidR="00444DD4" w:rsidRPr="00444DD4" w:rsidRDefault="00444DD4" w:rsidP="00444DD4">
                  <w:r w:rsidRPr="00444DD4">
                    <w:rPr>
                      <w:b/>
                      <w:bCs/>
                    </w:rPr>
                    <w:t>What:</w:t>
                  </w:r>
                </w:p>
              </w:tc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14:paraId="64DABB8E" w14:textId="77777777" w:rsidR="00444DD4" w:rsidRPr="00444DD4" w:rsidRDefault="00444DD4" w:rsidP="00444DD4">
                  <w:r w:rsidRPr="00444DD4">
                    <w:t>Glass Transition Temperature (T</w:t>
                  </w:r>
                  <w:r w:rsidRPr="00444DD4">
                    <w:rPr>
                      <w:vertAlign w:val="subscript"/>
                    </w:rPr>
                    <w:t>g</w:t>
                  </w:r>
                  <w:r w:rsidRPr="00444DD4">
                    <w:t>)</w:t>
                  </w:r>
                </w:p>
              </w:tc>
            </w:tr>
            <w:tr w:rsidR="00444DD4" w:rsidRPr="00444DD4" w14:paraId="654F6586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14:paraId="38321766" w14:textId="77777777" w:rsidR="00444DD4" w:rsidRPr="00444DD4" w:rsidRDefault="00444DD4" w:rsidP="00444DD4">
                  <w:r w:rsidRPr="00444DD4">
                    <w:rPr>
                      <w:b/>
                      <w:bCs/>
                    </w:rPr>
                    <w:t>Why: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14:paraId="74B88190" w14:textId="77777777" w:rsidR="00444DD4" w:rsidRPr="00444DD4" w:rsidRDefault="00444DD4" w:rsidP="00444DD4">
                  <w:r w:rsidRPr="00444DD4">
                    <w:t>T</w:t>
                  </w:r>
                  <w:r w:rsidRPr="00444DD4">
                    <w:rPr>
                      <w:vertAlign w:val="subscript"/>
                    </w:rPr>
                    <w:t>g</w:t>
                  </w:r>
                  <w:r w:rsidRPr="00444DD4">
                    <w:t> is an important property of an epoxy, especially critical in product design.</w:t>
                  </w:r>
                </w:p>
              </w:tc>
            </w:tr>
          </w:tbl>
          <w:p w14:paraId="31F6BB65" w14:textId="77777777" w:rsidR="00444DD4" w:rsidRPr="00444DD4" w:rsidRDefault="00444DD4" w:rsidP="00444DD4"/>
        </w:tc>
      </w:tr>
    </w:tbl>
    <w:p w14:paraId="7FC9DC9F" w14:textId="77777777"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AC5"/>
    <w:rsid w:val="00232AC5"/>
    <w:rsid w:val="00444DD4"/>
    <w:rsid w:val="00B109F2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7C5A4"/>
  <w15:chartTrackingRefBased/>
  <w15:docId w15:val="{F62D713D-701D-42FB-BF2F-C3DB50AB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8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Techtips/pdfs/tip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Jason Bryner</cp:lastModifiedBy>
  <cp:revision>3</cp:revision>
  <dcterms:created xsi:type="dcterms:W3CDTF">2021-01-15T19:10:00Z</dcterms:created>
  <dcterms:modified xsi:type="dcterms:W3CDTF">2021-01-29T02:08:00Z</dcterms:modified>
</cp:coreProperties>
</file>