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7080"/>
      </w:tblGrid>
      <w:tr w:rsidR="00AB4BFB" w:rsidRPr="00AB4BFB" w:rsidTr="00AB4BF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B4BFB" w:rsidRPr="00AB4BFB" w:rsidRDefault="00AB4BFB" w:rsidP="00AB4BFB">
            <w:pPr>
              <w:rPr>
                <w:b/>
                <w:bCs/>
              </w:rPr>
            </w:pPr>
            <w:r w:rsidRPr="00AB4BFB">
              <w:rPr>
                <w:b/>
                <w:bCs/>
              </w:rPr>
              <w:t>Tech Tip 24 - Bonding to Aluminum</w:t>
            </w:r>
          </w:p>
        </w:tc>
      </w:tr>
      <w:tr w:rsidR="00AB4BFB" w:rsidRPr="00AB4BFB" w:rsidTr="00AB4BF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AB4BFB" w:rsidRPr="00AB4BFB" w:rsidRDefault="00AB4BFB" w:rsidP="00AB4BFB">
            <w:r w:rsidRPr="00AB4BFB">
              <w:drawing>
                <wp:inline distT="0" distB="0" distL="0" distR="0">
                  <wp:extent cx="1447800" cy="1343025"/>
                  <wp:effectExtent l="0" t="0" r="0" b="9525"/>
                  <wp:docPr id="1" name="Picture 1" descr="https://www.epotek.com/site/images/techtips/thumbnails/Aluminum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techtips/thumbnails/Aluminum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396"/>
            </w:tblGrid>
            <w:tr w:rsidR="00AB4BFB" w:rsidRPr="00AB4BFB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AB4BFB" w:rsidRPr="00AB4BFB" w:rsidRDefault="00AB4BFB" w:rsidP="00AB4BFB">
                  <w:r w:rsidRPr="00AB4BFB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AB4BFB" w:rsidRPr="00AB4BFB" w:rsidRDefault="00AB4BFB" w:rsidP="00AB4BFB">
                  <w:r w:rsidRPr="00AB4BFB">
                    <w:t>Bonding to Aluminum Using Epoxy</w:t>
                  </w:r>
                </w:p>
              </w:tc>
            </w:tr>
            <w:tr w:rsidR="00AB4BFB" w:rsidRPr="00AB4BFB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AB4BFB" w:rsidRPr="00AB4BFB" w:rsidRDefault="00AB4BFB" w:rsidP="00AB4BFB">
                  <w:r w:rsidRPr="00AB4BFB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AB4BFB" w:rsidRPr="00AB4BFB" w:rsidRDefault="00AB4BFB" w:rsidP="00AB4BFB">
                  <w:r w:rsidRPr="00AB4BFB">
                    <w:t xml:space="preserve">Aluminum, a popular metal has unique physical properties that need to </w:t>
                  </w:r>
                  <w:proofErr w:type="gramStart"/>
                  <w:r w:rsidRPr="00AB4BFB">
                    <w:t>be taken</w:t>
                  </w:r>
                  <w:proofErr w:type="gramEnd"/>
                  <w:r w:rsidRPr="00AB4BFB">
                    <w:t xml:space="preserve"> into consideration for proper bonding with epoxy adhesives.</w:t>
                  </w:r>
                </w:p>
              </w:tc>
            </w:tr>
          </w:tbl>
          <w:p w:rsidR="00AB4BFB" w:rsidRPr="00AB4BFB" w:rsidRDefault="00AB4BFB" w:rsidP="00AB4BFB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FB"/>
    <w:rsid w:val="00AB4BFB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39ACB-21D1-4B89-B045-59248476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24_-_Bonding_to_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1</cp:revision>
  <dcterms:created xsi:type="dcterms:W3CDTF">2021-01-15T19:11:00Z</dcterms:created>
  <dcterms:modified xsi:type="dcterms:W3CDTF">2021-01-15T19:12:00Z</dcterms:modified>
</cp:coreProperties>
</file>